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EF" w:rsidRDefault="009F7B3D" w:rsidP="008244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CE2" w:rsidRDefault="00F47CE2" w:rsidP="008244FB">
                            <w:pPr>
                              <w:ind w:hanging="18"/>
                              <w:jc w:val="center"/>
                            </w:pP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rFonts w:ascii="NTHarmonica" w:hAnsi="NTHarmonica" w:cs="NTHarmon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Harmonica" w:hAnsi="NTHarmonica" w:cs="NTHarmonic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38150" cy="742950"/>
                                  <wp:effectExtent l="0" t="0" r="0" b="0"/>
                                  <wp:docPr id="2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CE2" w:rsidRDefault="007C045E" w:rsidP="008244F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МИНИСТЕРСТВО</w:t>
                            </w:r>
                            <w:r w:rsidR="00F47C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ОБРАЗОВАНИЯ</w:t>
                            </w: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ЯРОСЛАВСКОЙ ОБЛАСТИ </w:t>
                            </w: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47CE2" w:rsidRDefault="00F47CE2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pcggIAABA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aLRV4UKZgo2LJymQH38Q5SnY4b6/xbrjsUJjW2QH2E&#10;J4d750M4pDq5xPC1FGwjpIwLu9veSosOBGSyid8R3U3dpArOSodjI+K4A1HCHcEW4o20fy+zvEhv&#10;8nK2uVwuZsWmmM/KRbqcpVl5U16mRVncbZ5DgFlRtYIxru6F4icJZsXfUXxshlE8UYSor3E5z+cj&#10;R9Po3TTJNH5/SrITHjpSiq7Gy7MTqQKzbxSDtEnliZDjPPk5/FhlqMHpH6sSdRCoH0Xgh+0AKEEc&#10;W82eQBFWA1/ALTwjMGm1/YZRDy1ZY/d1TyzHSL5ToKoyAw1AD8dFMV/ksLBTy3ZqIYoCVI09RuP0&#10;1o99vzdW7Fq4adSx0tegxEZEjbxEddQvtF1M5vhEhL6erqPXy0O2/gE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JfVq&#10;XI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F47CE2" w:rsidRDefault="00F47CE2" w:rsidP="008244FB">
                      <w:pPr>
                        <w:ind w:hanging="18"/>
                        <w:jc w:val="center"/>
                      </w:pPr>
                    </w:p>
                    <w:p w:rsidR="00F47CE2" w:rsidRDefault="00F47CE2" w:rsidP="008244FB">
                      <w:pPr>
                        <w:jc w:val="center"/>
                        <w:rPr>
                          <w:rFonts w:ascii="NTHarmonica" w:hAnsi="NTHarmonica" w:cs="NTHarmonica"/>
                          <w:sz w:val="20"/>
                          <w:szCs w:val="20"/>
                        </w:rPr>
                      </w:pPr>
                      <w:r>
                        <w:rPr>
                          <w:rFonts w:ascii="NTHarmonica" w:hAnsi="NTHarmonica" w:cs="NTHarmonic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38150" cy="742950"/>
                            <wp:effectExtent l="0" t="0" r="0" b="0"/>
                            <wp:docPr id="2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CE2" w:rsidRDefault="007C045E" w:rsidP="008244F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МИНИСТЕРСТВО</w:t>
                      </w:r>
                      <w:r w:rsidR="00F47C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ОБРАЗОВАНИЯ</w:t>
                      </w:r>
                    </w:p>
                    <w:p w:rsidR="00F47CE2" w:rsidRDefault="00F47CE2" w:rsidP="008244F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ЯРОСЛАВСКОЙ ОБЛАСТИ </w:t>
                      </w:r>
                    </w:p>
                    <w:p w:rsidR="00F47CE2" w:rsidRDefault="00F47CE2" w:rsidP="008244F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47CE2" w:rsidRDefault="00F47CE2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Default="00B555EF" w:rsidP="008244FB"/>
    <w:p w:rsidR="00B555EF" w:rsidRPr="00B54588" w:rsidRDefault="00B555EF" w:rsidP="0090684B">
      <w:r w:rsidRPr="00B54588">
        <w:t xml:space="preserve">от  </w:t>
      </w:r>
      <w:r>
        <w:t xml:space="preserve">    </w:t>
      </w:r>
      <w:r w:rsidR="005336DC">
        <w:t xml:space="preserve">         </w:t>
      </w:r>
      <w:r w:rsidR="00DC4212">
        <w:t xml:space="preserve">     </w:t>
      </w:r>
      <w:r w:rsidR="005336DC">
        <w:t xml:space="preserve">  </w:t>
      </w:r>
      <w:r>
        <w:t xml:space="preserve">    </w:t>
      </w:r>
      <w:r w:rsidRPr="00B54588">
        <w:t>№</w:t>
      </w:r>
    </w:p>
    <w:p w:rsidR="00B555EF" w:rsidRPr="00B54588" w:rsidRDefault="00B555EF" w:rsidP="008244FB">
      <w:r w:rsidRPr="00B54588">
        <w:t>г. Ярославль</w:t>
      </w:r>
    </w:p>
    <w:p w:rsidR="00B555EF" w:rsidRPr="007F7671" w:rsidRDefault="00B555EF" w:rsidP="008244FB">
      <w:pPr>
        <w:rPr>
          <w:sz w:val="28"/>
          <w:szCs w:val="28"/>
        </w:rPr>
      </w:pPr>
    </w:p>
    <w:p w:rsidR="00B555EF" w:rsidRPr="007F7671" w:rsidRDefault="00B555EF" w:rsidP="008244FB">
      <w:pPr>
        <w:rPr>
          <w:sz w:val="28"/>
          <w:szCs w:val="28"/>
        </w:rPr>
      </w:pPr>
    </w:p>
    <w:p w:rsidR="00B555EF" w:rsidRPr="007F7671" w:rsidRDefault="00B555EF" w:rsidP="009E2F80">
      <w:pPr>
        <w:ind w:right="4819"/>
        <w:rPr>
          <w:sz w:val="28"/>
          <w:szCs w:val="28"/>
        </w:rPr>
      </w:pPr>
      <w:r w:rsidRPr="007F7671">
        <w:rPr>
          <w:sz w:val="28"/>
          <w:szCs w:val="28"/>
        </w:rPr>
        <w:t xml:space="preserve">Об утверждении </w:t>
      </w:r>
      <w:r w:rsidR="009E2F80">
        <w:rPr>
          <w:sz w:val="28"/>
          <w:szCs w:val="28"/>
        </w:rPr>
        <w:t xml:space="preserve">минимального </w:t>
      </w:r>
      <w:r w:rsidR="009E2F80" w:rsidRPr="000B034B">
        <w:rPr>
          <w:sz w:val="28"/>
          <w:szCs w:val="28"/>
        </w:rPr>
        <w:t xml:space="preserve">количества первичных баллов </w:t>
      </w:r>
      <w:r w:rsidR="009E2F80">
        <w:rPr>
          <w:sz w:val="28"/>
          <w:szCs w:val="28"/>
        </w:rPr>
        <w:t>ОГЭ и ГВЭ, подтверждающ</w:t>
      </w:r>
      <w:r w:rsidR="00BD574D">
        <w:rPr>
          <w:sz w:val="28"/>
          <w:szCs w:val="28"/>
        </w:rPr>
        <w:t>их</w:t>
      </w:r>
      <w:r w:rsidR="009E2F80">
        <w:rPr>
          <w:sz w:val="28"/>
          <w:szCs w:val="28"/>
        </w:rPr>
        <w:t xml:space="preserve"> освоение </w:t>
      </w:r>
      <w:proofErr w:type="gramStart"/>
      <w:r w:rsidR="009E2F80">
        <w:rPr>
          <w:sz w:val="28"/>
          <w:szCs w:val="28"/>
        </w:rPr>
        <w:t>обучающимися</w:t>
      </w:r>
      <w:proofErr w:type="gramEnd"/>
      <w:r w:rsidR="009E2F80">
        <w:rPr>
          <w:sz w:val="28"/>
          <w:szCs w:val="28"/>
        </w:rPr>
        <w:t xml:space="preserve"> образовательных программ основного общего образования, и шкал перевода сумм первичных баллов </w:t>
      </w:r>
      <w:r w:rsidR="006F5900" w:rsidRPr="006F5900">
        <w:rPr>
          <w:sz w:val="28"/>
          <w:szCs w:val="28"/>
        </w:rPr>
        <w:t>в отметки по пятибалльной системе оценивания</w:t>
      </w:r>
      <w:r w:rsidR="00DC4212">
        <w:rPr>
          <w:sz w:val="28"/>
          <w:szCs w:val="28"/>
        </w:rPr>
        <w:t xml:space="preserve"> в</w:t>
      </w:r>
      <w:r w:rsidR="00FB7025">
        <w:rPr>
          <w:sz w:val="28"/>
          <w:szCs w:val="28"/>
        </w:rPr>
        <w:t> </w:t>
      </w:r>
      <w:r w:rsidR="00DC4212">
        <w:rPr>
          <w:sz w:val="28"/>
          <w:szCs w:val="28"/>
        </w:rPr>
        <w:t>202</w:t>
      </w:r>
      <w:r w:rsidR="00323B9A">
        <w:rPr>
          <w:sz w:val="28"/>
          <w:szCs w:val="28"/>
        </w:rPr>
        <w:t>4</w:t>
      </w:r>
      <w:r w:rsidR="00DC4212">
        <w:rPr>
          <w:sz w:val="28"/>
          <w:szCs w:val="28"/>
        </w:rPr>
        <w:t xml:space="preserve"> году</w:t>
      </w:r>
    </w:p>
    <w:p w:rsidR="00B555EF" w:rsidRDefault="00B555EF" w:rsidP="008244FB"/>
    <w:p w:rsidR="00FB7025" w:rsidRDefault="00FB7025" w:rsidP="008244FB"/>
    <w:p w:rsidR="00B555EF" w:rsidRPr="001F607D" w:rsidRDefault="00B555EF" w:rsidP="00BF16DC">
      <w:pPr>
        <w:tabs>
          <w:tab w:val="left" w:pos="204"/>
        </w:tabs>
        <w:ind w:firstLine="855"/>
        <w:jc w:val="both"/>
        <w:rPr>
          <w:sz w:val="28"/>
          <w:szCs w:val="28"/>
        </w:rPr>
      </w:pPr>
      <w:proofErr w:type="gramStart"/>
      <w:r w:rsidRPr="00364F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9E2F80" w:rsidRPr="00B61208">
        <w:rPr>
          <w:sz w:val="28"/>
          <w:szCs w:val="28"/>
        </w:rPr>
        <w:t>пункт</w:t>
      </w:r>
      <w:r w:rsidR="002E556F" w:rsidRPr="00B61208">
        <w:rPr>
          <w:sz w:val="28"/>
          <w:szCs w:val="28"/>
        </w:rPr>
        <w:t>ами 2</w:t>
      </w:r>
      <w:r w:rsidR="00B61208" w:rsidRPr="00B61208">
        <w:rPr>
          <w:sz w:val="28"/>
          <w:szCs w:val="28"/>
        </w:rPr>
        <w:t>5</w:t>
      </w:r>
      <w:r w:rsidR="002E556F" w:rsidRPr="00B61208">
        <w:rPr>
          <w:sz w:val="28"/>
          <w:szCs w:val="28"/>
        </w:rPr>
        <w:t xml:space="preserve"> и </w:t>
      </w:r>
      <w:r w:rsidR="00B61208" w:rsidRPr="00B61208">
        <w:rPr>
          <w:sz w:val="28"/>
          <w:szCs w:val="28"/>
        </w:rPr>
        <w:t>26</w:t>
      </w:r>
      <w:r w:rsidR="009E2F80" w:rsidRPr="00B61208">
        <w:rPr>
          <w:sz w:val="28"/>
          <w:szCs w:val="28"/>
        </w:rPr>
        <w:t xml:space="preserve"> </w:t>
      </w:r>
      <w:r w:rsidRPr="00B61208">
        <w:rPr>
          <w:sz w:val="28"/>
          <w:szCs w:val="28"/>
        </w:rPr>
        <w:t>Порядк</w:t>
      </w:r>
      <w:r w:rsidR="009E2F80" w:rsidRPr="00B61208">
        <w:rPr>
          <w:sz w:val="28"/>
          <w:szCs w:val="28"/>
        </w:rPr>
        <w:t>а</w:t>
      </w:r>
      <w:r w:rsidRPr="00B61208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D574D" w:rsidRPr="00B61208">
        <w:rPr>
          <w:sz w:val="28"/>
          <w:szCs w:val="28"/>
        </w:rPr>
        <w:t>ого</w:t>
      </w:r>
      <w:r w:rsidRPr="00B61208">
        <w:rPr>
          <w:sz w:val="28"/>
          <w:szCs w:val="28"/>
        </w:rPr>
        <w:t xml:space="preserve"> приказом </w:t>
      </w:r>
      <w:r w:rsidR="009E2F80" w:rsidRPr="00B61208">
        <w:rPr>
          <w:sz w:val="28"/>
          <w:szCs w:val="28"/>
        </w:rPr>
        <w:t>Министерства просвещения Российской Федерации и Федеральной службы по надзору в</w:t>
      </w:r>
      <w:r w:rsidR="00B61208" w:rsidRPr="00B61208">
        <w:rPr>
          <w:sz w:val="28"/>
          <w:szCs w:val="28"/>
        </w:rPr>
        <w:t> </w:t>
      </w:r>
      <w:r w:rsidR="009E2F80" w:rsidRPr="00B61208">
        <w:rPr>
          <w:sz w:val="28"/>
          <w:szCs w:val="28"/>
        </w:rPr>
        <w:t xml:space="preserve">сфере образования и науки от </w:t>
      </w:r>
      <w:r w:rsidR="00B61208" w:rsidRPr="00B61208">
        <w:rPr>
          <w:sz w:val="28"/>
          <w:szCs w:val="28"/>
        </w:rPr>
        <w:t>04.04.2023</w:t>
      </w:r>
      <w:r w:rsidR="009E2F80" w:rsidRPr="00B61208">
        <w:rPr>
          <w:sz w:val="28"/>
          <w:szCs w:val="28"/>
        </w:rPr>
        <w:t xml:space="preserve"> № </w:t>
      </w:r>
      <w:r w:rsidR="00B61208" w:rsidRPr="00B61208">
        <w:rPr>
          <w:sz w:val="28"/>
          <w:szCs w:val="28"/>
        </w:rPr>
        <w:t>232/551</w:t>
      </w:r>
      <w:r w:rsidR="009E2F80" w:rsidRPr="00B61208">
        <w:rPr>
          <w:sz w:val="28"/>
          <w:szCs w:val="28"/>
        </w:rPr>
        <w:t xml:space="preserve"> «Об утверждении Порядка проведения государственной итоговой аттестации по</w:t>
      </w:r>
      <w:r w:rsidR="00FB7025">
        <w:rPr>
          <w:sz w:val="28"/>
          <w:szCs w:val="28"/>
        </w:rPr>
        <w:t> </w:t>
      </w:r>
      <w:r w:rsidR="009E2F80" w:rsidRPr="00B61208">
        <w:rPr>
          <w:sz w:val="28"/>
          <w:szCs w:val="28"/>
        </w:rPr>
        <w:t>образовательным программам основного общего образования»</w:t>
      </w:r>
      <w:r w:rsidR="002E556F" w:rsidRPr="00B61208">
        <w:rPr>
          <w:sz w:val="28"/>
          <w:szCs w:val="28"/>
        </w:rPr>
        <w:t>, письмом</w:t>
      </w:r>
      <w:r w:rsidR="002E556F">
        <w:rPr>
          <w:sz w:val="28"/>
          <w:szCs w:val="28"/>
        </w:rPr>
        <w:t xml:space="preserve"> Федеральной </w:t>
      </w:r>
      <w:r w:rsidR="002E556F" w:rsidRPr="00793714">
        <w:rPr>
          <w:sz w:val="28"/>
          <w:szCs w:val="28"/>
        </w:rPr>
        <w:t>службы по надзору в сфере образования и</w:t>
      </w:r>
      <w:proofErr w:type="gramEnd"/>
      <w:r w:rsidR="002E556F" w:rsidRPr="00793714">
        <w:rPr>
          <w:sz w:val="28"/>
          <w:szCs w:val="28"/>
        </w:rPr>
        <w:t xml:space="preserve"> науки                                от 21.02.202</w:t>
      </w:r>
      <w:r w:rsidR="00793714" w:rsidRPr="00793714">
        <w:rPr>
          <w:sz w:val="28"/>
          <w:szCs w:val="28"/>
        </w:rPr>
        <w:t>4</w:t>
      </w:r>
      <w:r w:rsidR="002E556F" w:rsidRPr="00793714">
        <w:rPr>
          <w:sz w:val="28"/>
          <w:szCs w:val="28"/>
        </w:rPr>
        <w:t xml:space="preserve"> № 04-</w:t>
      </w:r>
      <w:r w:rsidR="00793714" w:rsidRPr="00793714">
        <w:rPr>
          <w:sz w:val="28"/>
          <w:szCs w:val="28"/>
        </w:rPr>
        <w:t>48</w:t>
      </w:r>
      <w:r w:rsidR="00FB7025" w:rsidRPr="00793714">
        <w:rPr>
          <w:sz w:val="28"/>
          <w:szCs w:val="28"/>
        </w:rPr>
        <w:t>, в целях обеспечения проведения государственной итоговой аттестации</w:t>
      </w:r>
      <w:r w:rsidR="00FB7025">
        <w:rPr>
          <w:sz w:val="28"/>
          <w:szCs w:val="28"/>
        </w:rPr>
        <w:t xml:space="preserve"> по образовательным программам основного общего образования в Ярославской области в 2024 году.</w:t>
      </w:r>
    </w:p>
    <w:p w:rsidR="00B555EF" w:rsidRDefault="00B555EF" w:rsidP="001F607D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D3C4A" w:rsidRDefault="005D3C4A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</w:t>
      </w:r>
      <w:r w:rsidR="004C1B00">
        <w:t xml:space="preserve">минимальное количество первичных баллов основного государственного экзамена </w:t>
      </w:r>
      <w:r w:rsidR="004C1B00" w:rsidRPr="004C1B00">
        <w:t>(далее – ОГЭ)</w:t>
      </w:r>
      <w:r w:rsidR="004C1B00">
        <w:t>,</w:t>
      </w:r>
      <w:r w:rsidR="004C1B00" w:rsidRPr="004C1B00">
        <w:t xml:space="preserve"> подтверждающ</w:t>
      </w:r>
      <w:r w:rsidR="00BD574D">
        <w:t>их</w:t>
      </w:r>
      <w:r w:rsidR="004C1B00" w:rsidRPr="004C1B00">
        <w:t xml:space="preserve"> освоение </w:t>
      </w:r>
      <w:proofErr w:type="gramStart"/>
      <w:r w:rsidR="004C1B00" w:rsidRPr="004C1B00">
        <w:t>обучающимися</w:t>
      </w:r>
      <w:proofErr w:type="gramEnd"/>
      <w:r w:rsidR="004C1B00" w:rsidRPr="004C1B00">
        <w:t xml:space="preserve"> образовательных программ основного общего образования</w:t>
      </w:r>
      <w:r w:rsidR="008E260A">
        <w:t>, в</w:t>
      </w:r>
      <w:r w:rsidR="00610C60">
        <w:t> </w:t>
      </w:r>
      <w:r w:rsidR="008E260A">
        <w:t>202</w:t>
      </w:r>
      <w:r w:rsidR="00B61208">
        <w:t>4</w:t>
      </w:r>
      <w:r w:rsidR="008E260A">
        <w:t xml:space="preserve"> году</w:t>
      </w:r>
      <w:r w:rsidR="004C1B00">
        <w:t xml:space="preserve"> </w:t>
      </w:r>
      <w:r w:rsidR="0093312C">
        <w:t>согласно приложению 1</w:t>
      </w:r>
      <w:r w:rsidR="004C1B00">
        <w:t>.</w:t>
      </w:r>
    </w:p>
    <w:p w:rsidR="004C1B00" w:rsidRDefault="004C1B00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</w:t>
      </w:r>
      <w:r>
        <w:t>минимальное количество первичных баллов</w:t>
      </w:r>
      <w:r w:rsidRPr="004C1B00">
        <w:t xml:space="preserve"> государственного выпускного экзамена (далее – ГВЭ)</w:t>
      </w:r>
      <w:r>
        <w:t xml:space="preserve"> в письменной форме</w:t>
      </w:r>
      <w:r w:rsidR="00F47CE2">
        <w:t>,</w:t>
      </w:r>
      <w:r w:rsidRPr="004C1B00">
        <w:t xml:space="preserve"> подтверждающ</w:t>
      </w:r>
      <w:r w:rsidR="00BD574D">
        <w:t>их</w:t>
      </w:r>
      <w:r w:rsidRPr="004C1B00">
        <w:t xml:space="preserve"> освоение </w:t>
      </w:r>
      <w:proofErr w:type="gramStart"/>
      <w:r w:rsidRPr="004C1B00">
        <w:t>обучающимися</w:t>
      </w:r>
      <w:proofErr w:type="gramEnd"/>
      <w:r w:rsidRPr="004C1B00">
        <w:t xml:space="preserve"> образовательных программ основного общего образования</w:t>
      </w:r>
      <w:r w:rsidR="008E260A">
        <w:t>, в 202</w:t>
      </w:r>
      <w:r w:rsidR="00B61208">
        <w:t>4</w:t>
      </w:r>
      <w:r w:rsidR="008E260A">
        <w:t xml:space="preserve"> году</w:t>
      </w:r>
      <w:r>
        <w:t xml:space="preserve"> </w:t>
      </w:r>
      <w:r w:rsidR="0093312C">
        <w:t>согласно приложению 2</w:t>
      </w:r>
      <w:r>
        <w:t>.</w:t>
      </w:r>
    </w:p>
    <w:p w:rsidR="00F47CE2" w:rsidRPr="004C1B00" w:rsidRDefault="00F47CE2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lastRenderedPageBreak/>
        <w:t xml:space="preserve">Утвердить </w:t>
      </w:r>
      <w:r>
        <w:t>минимальное количество первичных баллов</w:t>
      </w:r>
      <w:r w:rsidRPr="004C1B00">
        <w:t xml:space="preserve"> ГВЭ</w:t>
      </w:r>
      <w:r>
        <w:t xml:space="preserve"> в устной форме,</w:t>
      </w:r>
      <w:r w:rsidRPr="004C1B00">
        <w:t xml:space="preserve"> подтверждающ</w:t>
      </w:r>
      <w:r w:rsidR="00BD574D">
        <w:t>их</w:t>
      </w:r>
      <w:r w:rsidRPr="004C1B00">
        <w:t xml:space="preserve"> освоение </w:t>
      </w:r>
      <w:proofErr w:type="gramStart"/>
      <w:r w:rsidRPr="004C1B00">
        <w:t>обучающимися</w:t>
      </w:r>
      <w:proofErr w:type="gramEnd"/>
      <w:r w:rsidRPr="004C1B00">
        <w:t xml:space="preserve"> образовательных программ основного общего образования</w:t>
      </w:r>
      <w:r w:rsidR="008E260A">
        <w:t>, в 202</w:t>
      </w:r>
      <w:r w:rsidR="00B61208">
        <w:t>4</w:t>
      </w:r>
      <w:r w:rsidR="008E260A">
        <w:t xml:space="preserve"> году</w:t>
      </w:r>
      <w:r>
        <w:t xml:space="preserve"> </w:t>
      </w:r>
      <w:r w:rsidR="0093312C">
        <w:t>согласно приложению 3</w:t>
      </w:r>
      <w:r>
        <w:t>.</w:t>
      </w:r>
    </w:p>
    <w:p w:rsidR="00B555EF" w:rsidRDefault="00B555EF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прилагаемые шкалы перевода </w:t>
      </w:r>
      <w:r w:rsidR="006F5900">
        <w:t xml:space="preserve">сумм </w:t>
      </w:r>
      <w:r w:rsidRPr="004C1B00">
        <w:t xml:space="preserve">первичных баллов за выполнение экзаменационных работ </w:t>
      </w:r>
      <w:r w:rsidR="004C1B00">
        <w:t>ОГЭ</w:t>
      </w:r>
      <w:r w:rsidR="00E85762" w:rsidRPr="004C1B00">
        <w:t xml:space="preserve"> </w:t>
      </w:r>
      <w:r w:rsidR="007C045E" w:rsidRPr="007C045E">
        <w:t xml:space="preserve">в отметки по пятибалльной системе оценивания </w:t>
      </w:r>
      <w:r w:rsidR="008E260A">
        <w:t>в 202</w:t>
      </w:r>
      <w:r w:rsidR="00B61208">
        <w:t>4</w:t>
      </w:r>
      <w:r w:rsidR="008E260A">
        <w:t xml:space="preserve"> году </w:t>
      </w:r>
      <w:r w:rsidR="0093312C">
        <w:t>согласно приложению 4</w:t>
      </w:r>
      <w:r w:rsidRPr="004C1B00">
        <w:t xml:space="preserve">. </w:t>
      </w:r>
    </w:p>
    <w:p w:rsidR="004C1B00" w:rsidRDefault="004C1B00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прилагаемые шкалы перевода </w:t>
      </w:r>
      <w:r w:rsidR="006F5900">
        <w:t xml:space="preserve">сумм </w:t>
      </w:r>
      <w:r w:rsidRPr="004C1B00">
        <w:t>первичных баллов за выполнение экзаменационных работ ГВЭ</w:t>
      </w:r>
      <w:r w:rsidR="007C7005" w:rsidRPr="007C7005">
        <w:t xml:space="preserve"> </w:t>
      </w:r>
      <w:r w:rsidR="007C7005">
        <w:t>в письменной форме</w:t>
      </w:r>
      <w:r w:rsidRPr="004C1B00">
        <w:t xml:space="preserve"> </w:t>
      </w:r>
      <w:r w:rsidR="007C045E">
        <w:t xml:space="preserve">в отметки по </w:t>
      </w:r>
      <w:r w:rsidR="007C045E" w:rsidRPr="004C1B00">
        <w:t>пятибалльн</w:t>
      </w:r>
      <w:r w:rsidR="007C045E">
        <w:t>ой</w:t>
      </w:r>
      <w:r w:rsidR="007C045E" w:rsidRPr="004C1B00">
        <w:t xml:space="preserve"> систем</w:t>
      </w:r>
      <w:r w:rsidR="007C045E">
        <w:t>е</w:t>
      </w:r>
      <w:r w:rsidR="007C045E" w:rsidRPr="004C1B00">
        <w:t xml:space="preserve"> оценивания</w:t>
      </w:r>
      <w:r w:rsidR="00C85EAA">
        <w:t xml:space="preserve"> </w:t>
      </w:r>
      <w:r w:rsidR="008E260A">
        <w:t>в 202</w:t>
      </w:r>
      <w:r w:rsidR="00890488">
        <w:t>4</w:t>
      </w:r>
      <w:r w:rsidR="008E260A">
        <w:t xml:space="preserve"> году </w:t>
      </w:r>
      <w:r w:rsidR="00C73F2D">
        <w:t>согласно приложению 5</w:t>
      </w:r>
      <w:r w:rsidRPr="004C1B00">
        <w:t>.</w:t>
      </w:r>
    </w:p>
    <w:p w:rsidR="007C7005" w:rsidRDefault="007C7005" w:rsidP="000B034B">
      <w:pPr>
        <w:pStyle w:val="ad"/>
        <w:numPr>
          <w:ilvl w:val="1"/>
          <w:numId w:val="3"/>
        </w:numPr>
        <w:tabs>
          <w:tab w:val="left" w:pos="3975"/>
        </w:tabs>
        <w:ind w:left="0" w:firstLine="709"/>
        <w:jc w:val="both"/>
      </w:pPr>
      <w:r w:rsidRPr="004C1B00">
        <w:t xml:space="preserve">Утвердить прилагаемые шкалы перевода </w:t>
      </w:r>
      <w:r w:rsidR="006F5900">
        <w:t xml:space="preserve">сумм </w:t>
      </w:r>
      <w:r w:rsidRPr="004C1B00">
        <w:t>первичных баллов за выполнение экзаменационных работ ГВЭ</w:t>
      </w:r>
      <w:r w:rsidRPr="007C7005">
        <w:t xml:space="preserve"> </w:t>
      </w:r>
      <w:r>
        <w:t>в устной форме</w:t>
      </w:r>
      <w:r w:rsidRPr="004C1B00">
        <w:t xml:space="preserve"> </w:t>
      </w:r>
      <w:r w:rsidR="007C045E">
        <w:t xml:space="preserve">в отметки по </w:t>
      </w:r>
      <w:r w:rsidR="007C045E" w:rsidRPr="004C1B00">
        <w:t>пятибалльн</w:t>
      </w:r>
      <w:r w:rsidR="007C045E">
        <w:t>ой</w:t>
      </w:r>
      <w:r w:rsidR="007C045E" w:rsidRPr="004C1B00">
        <w:t xml:space="preserve"> систем</w:t>
      </w:r>
      <w:r w:rsidR="007C045E">
        <w:t>е</w:t>
      </w:r>
      <w:r w:rsidR="007C045E" w:rsidRPr="004C1B00">
        <w:t xml:space="preserve"> оценивания</w:t>
      </w:r>
      <w:r w:rsidR="00C85EAA">
        <w:t xml:space="preserve"> </w:t>
      </w:r>
      <w:r w:rsidR="008E260A">
        <w:t>в 202</w:t>
      </w:r>
      <w:r w:rsidR="00890488">
        <w:t>4</w:t>
      </w:r>
      <w:r w:rsidR="008E260A">
        <w:t xml:space="preserve"> году </w:t>
      </w:r>
      <w:r w:rsidR="00C73F2D">
        <w:t>согласно приложению 6</w:t>
      </w:r>
      <w:bookmarkStart w:id="0" w:name="_GoBack"/>
      <w:bookmarkEnd w:id="0"/>
      <w:r w:rsidRPr="004C1B00">
        <w:t>.</w:t>
      </w:r>
    </w:p>
    <w:p w:rsidR="00A054F6" w:rsidRDefault="00A054F6" w:rsidP="00A054F6">
      <w:pPr>
        <w:pStyle w:val="ad"/>
        <w:numPr>
          <w:ilvl w:val="1"/>
          <w:numId w:val="3"/>
        </w:numPr>
        <w:ind w:left="0" w:firstLine="709"/>
        <w:jc w:val="both"/>
      </w:pPr>
      <w:r>
        <w:t xml:space="preserve"> </w:t>
      </w:r>
      <w:r w:rsidRPr="00A054F6">
        <w:t>Рекомендовать руководителям органов местного самоуправления муниципальных образований области, осуществляющих управление в сфере образования</w:t>
      </w:r>
      <w:r>
        <w:t>:</w:t>
      </w:r>
    </w:p>
    <w:p w:rsidR="00A054F6" w:rsidRDefault="00A054F6" w:rsidP="00FB7025">
      <w:pPr>
        <w:pStyle w:val="ad"/>
        <w:tabs>
          <w:tab w:val="left" w:pos="7797"/>
        </w:tabs>
        <w:ind w:left="0" w:firstLine="709"/>
        <w:jc w:val="both"/>
      </w:pPr>
      <w:r>
        <w:t>7.1. 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округа.</w:t>
      </w:r>
    </w:p>
    <w:p w:rsidR="00A054F6" w:rsidRDefault="00A054F6" w:rsidP="00FB7025">
      <w:pPr>
        <w:pStyle w:val="ad"/>
        <w:tabs>
          <w:tab w:val="left" w:pos="7797"/>
        </w:tabs>
        <w:ind w:left="0" w:firstLine="709"/>
        <w:jc w:val="both"/>
      </w:pPr>
      <w:r>
        <w:t>7.2. </w:t>
      </w:r>
      <w:r w:rsidR="007C045E">
        <w:t xml:space="preserve">Обеспечить </w:t>
      </w:r>
      <w:r w:rsidRPr="00A054F6">
        <w:t>в подведомственных образовательных организациях ознакомление обучающихся, экстернов и их родителей (законных представителей) с</w:t>
      </w:r>
      <w:r>
        <w:t xml:space="preserve"> настоящим приказом.</w:t>
      </w:r>
    </w:p>
    <w:p w:rsidR="00A054F6" w:rsidRDefault="00A054F6" w:rsidP="00FB7025">
      <w:pPr>
        <w:pStyle w:val="ad"/>
        <w:numPr>
          <w:ilvl w:val="0"/>
          <w:numId w:val="5"/>
        </w:numPr>
        <w:tabs>
          <w:tab w:val="left" w:pos="7797"/>
        </w:tabs>
        <w:ind w:left="0" w:firstLine="709"/>
        <w:jc w:val="both"/>
      </w:pPr>
      <w:r w:rsidRPr="00A054F6">
        <w:t>Руководителям государственных образовательных организаций, реализующих образовательные программы основного общего образования, ознакомить</w:t>
      </w:r>
      <w:r>
        <w:t xml:space="preserve"> </w:t>
      </w:r>
      <w:r w:rsidRPr="00A054F6">
        <w:t>обучающихся, экстернов и их родителей (законных представителей) с настоящим приказом.</w:t>
      </w:r>
    </w:p>
    <w:p w:rsidR="005914AA" w:rsidRPr="005914AA" w:rsidRDefault="005914AA" w:rsidP="005914AA">
      <w:pPr>
        <w:pStyle w:val="ad"/>
        <w:numPr>
          <w:ilvl w:val="0"/>
          <w:numId w:val="5"/>
        </w:numPr>
        <w:tabs>
          <w:tab w:val="left" w:pos="720"/>
        </w:tabs>
        <w:ind w:left="0" w:firstLine="709"/>
        <w:jc w:val="both"/>
      </w:pPr>
      <w:proofErr w:type="gramStart"/>
      <w:r w:rsidRPr="005914AA">
        <w:t>Контроль за</w:t>
      </w:r>
      <w:proofErr w:type="gramEnd"/>
      <w:r w:rsidRPr="005914AA">
        <w:t xml:space="preserve"> исполнением приказа возложить на первого заместителя </w:t>
      </w:r>
      <w:r w:rsidR="007C045E">
        <w:t>министра</w:t>
      </w:r>
      <w:r w:rsidRPr="005914AA">
        <w:t xml:space="preserve"> Астафьеву С.В.</w:t>
      </w: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5914AA" w:rsidRPr="005914AA" w:rsidRDefault="005914AA" w:rsidP="005914AA">
      <w:pPr>
        <w:tabs>
          <w:tab w:val="left" w:pos="720"/>
        </w:tabs>
        <w:jc w:val="both"/>
        <w:rPr>
          <w:sz w:val="28"/>
          <w:szCs w:val="28"/>
        </w:rPr>
      </w:pPr>
    </w:p>
    <w:p w:rsidR="00B555EF" w:rsidRDefault="007C045E" w:rsidP="005914A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914AA" w:rsidRPr="005914AA">
        <w:rPr>
          <w:sz w:val="28"/>
          <w:szCs w:val="28"/>
        </w:rPr>
        <w:tab/>
      </w:r>
      <w:r w:rsidR="005914AA" w:rsidRPr="005914AA">
        <w:rPr>
          <w:sz w:val="28"/>
          <w:szCs w:val="28"/>
        </w:rPr>
        <w:tab/>
      </w:r>
      <w:r w:rsidR="005914AA" w:rsidRPr="005914AA">
        <w:rPr>
          <w:sz w:val="28"/>
          <w:szCs w:val="28"/>
        </w:rPr>
        <w:tab/>
      </w:r>
      <w:r w:rsidR="005914AA" w:rsidRPr="005914AA">
        <w:rPr>
          <w:sz w:val="28"/>
          <w:szCs w:val="28"/>
        </w:rPr>
        <w:tab/>
      </w:r>
      <w:r w:rsidR="005914AA" w:rsidRPr="005914AA">
        <w:rPr>
          <w:sz w:val="28"/>
          <w:szCs w:val="28"/>
        </w:rPr>
        <w:tab/>
      </w:r>
      <w:r w:rsidR="005914AA" w:rsidRPr="005914AA">
        <w:rPr>
          <w:sz w:val="28"/>
          <w:szCs w:val="28"/>
        </w:rPr>
        <w:tab/>
        <w:t xml:space="preserve">           </w:t>
      </w:r>
      <w:r w:rsidR="006F5900">
        <w:rPr>
          <w:sz w:val="28"/>
          <w:szCs w:val="28"/>
        </w:rPr>
        <w:t xml:space="preserve">                       </w:t>
      </w:r>
      <w:r w:rsidR="005914AA" w:rsidRPr="005914AA">
        <w:rPr>
          <w:sz w:val="28"/>
          <w:szCs w:val="28"/>
        </w:rPr>
        <w:t xml:space="preserve">      И.В. Лобода</w:t>
      </w:r>
    </w:p>
    <w:p w:rsidR="00B555EF" w:rsidRDefault="00B555EF" w:rsidP="00AB5DA3">
      <w:pPr>
        <w:tabs>
          <w:tab w:val="left" w:pos="720"/>
        </w:tabs>
        <w:jc w:val="both"/>
        <w:rPr>
          <w:sz w:val="28"/>
          <w:szCs w:val="28"/>
        </w:rPr>
      </w:pPr>
    </w:p>
    <w:sectPr w:rsidR="00B555EF" w:rsidSect="00577B0F">
      <w:headerReference w:type="default" r:id="rId10"/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E2" w:rsidRDefault="00F47CE2">
      <w:r>
        <w:separator/>
      </w:r>
    </w:p>
  </w:endnote>
  <w:endnote w:type="continuationSeparator" w:id="0">
    <w:p w:rsidR="00F47CE2" w:rsidRDefault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E2" w:rsidRDefault="00F47CE2">
      <w:r>
        <w:separator/>
      </w:r>
    </w:p>
  </w:footnote>
  <w:footnote w:type="continuationSeparator" w:id="0">
    <w:p w:rsidR="00F47CE2" w:rsidRDefault="00F4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E2" w:rsidRDefault="00F47CE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F2D">
      <w:rPr>
        <w:rStyle w:val="a5"/>
        <w:noProof/>
      </w:rPr>
      <w:t>2</w:t>
    </w:r>
    <w:r>
      <w:rPr>
        <w:rStyle w:val="a5"/>
      </w:rPr>
      <w:fldChar w:fldCharType="end"/>
    </w:r>
  </w:p>
  <w:p w:rsidR="00F47CE2" w:rsidRDefault="00F47CE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0784C"/>
    <w:multiLevelType w:val="hybridMultilevel"/>
    <w:tmpl w:val="A5869462"/>
    <w:lvl w:ilvl="0" w:tplc="5B58BE18">
      <w:start w:val="9"/>
      <w:numFmt w:val="decimal"/>
      <w:suff w:val="space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0B27"/>
    <w:multiLevelType w:val="hybridMultilevel"/>
    <w:tmpl w:val="B93E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B3CBB4E">
      <w:start w:val="1"/>
      <w:numFmt w:val="decimal"/>
      <w:suff w:val="space"/>
      <w:lvlText w:val="%2."/>
      <w:lvlJc w:val="left"/>
      <w:pPr>
        <w:ind w:left="73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359E"/>
    <w:multiLevelType w:val="hybridMultilevel"/>
    <w:tmpl w:val="936295F6"/>
    <w:lvl w:ilvl="0" w:tplc="3D2A0622">
      <w:start w:val="1"/>
      <w:numFmt w:val="decimal"/>
      <w:lvlText w:val="%1."/>
      <w:lvlJc w:val="left"/>
      <w:pPr>
        <w:ind w:left="170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4F74090"/>
    <w:multiLevelType w:val="hybridMultilevel"/>
    <w:tmpl w:val="85326062"/>
    <w:lvl w:ilvl="0" w:tplc="3236CE28">
      <w:start w:val="8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12EBF"/>
    <w:multiLevelType w:val="hybridMultilevel"/>
    <w:tmpl w:val="384C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44929E">
      <w:start w:val="1"/>
      <w:numFmt w:val="decimal"/>
      <w:suff w:val="space"/>
      <w:lvlText w:val="%2."/>
      <w:lvlJc w:val="left"/>
      <w:pPr>
        <w:ind w:left="73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1FE7"/>
    <w:rsid w:val="000037EE"/>
    <w:rsid w:val="0000646D"/>
    <w:rsid w:val="00016DBC"/>
    <w:rsid w:val="00022C9B"/>
    <w:rsid w:val="00034E9E"/>
    <w:rsid w:val="00053ECA"/>
    <w:rsid w:val="00062817"/>
    <w:rsid w:val="00072881"/>
    <w:rsid w:val="00084AED"/>
    <w:rsid w:val="000A37F0"/>
    <w:rsid w:val="000A3A21"/>
    <w:rsid w:val="000A64D1"/>
    <w:rsid w:val="000B034B"/>
    <w:rsid w:val="000B1E71"/>
    <w:rsid w:val="000B210D"/>
    <w:rsid w:val="000C3666"/>
    <w:rsid w:val="000C7DE1"/>
    <w:rsid w:val="000D04FB"/>
    <w:rsid w:val="000D368F"/>
    <w:rsid w:val="000F6BD7"/>
    <w:rsid w:val="00106551"/>
    <w:rsid w:val="00114A91"/>
    <w:rsid w:val="001158A6"/>
    <w:rsid w:val="00123871"/>
    <w:rsid w:val="00126B0F"/>
    <w:rsid w:val="00127B99"/>
    <w:rsid w:val="001315AF"/>
    <w:rsid w:val="001423A0"/>
    <w:rsid w:val="001467C5"/>
    <w:rsid w:val="00150DE5"/>
    <w:rsid w:val="00157FA5"/>
    <w:rsid w:val="001639DE"/>
    <w:rsid w:val="001A7A23"/>
    <w:rsid w:val="001B0208"/>
    <w:rsid w:val="001C4980"/>
    <w:rsid w:val="001D4A77"/>
    <w:rsid w:val="001E5344"/>
    <w:rsid w:val="001F391C"/>
    <w:rsid w:val="001F607D"/>
    <w:rsid w:val="00203B69"/>
    <w:rsid w:val="00211E81"/>
    <w:rsid w:val="00217EE4"/>
    <w:rsid w:val="00247ADE"/>
    <w:rsid w:val="0026327C"/>
    <w:rsid w:val="0028270D"/>
    <w:rsid w:val="00283F53"/>
    <w:rsid w:val="002931C1"/>
    <w:rsid w:val="00295009"/>
    <w:rsid w:val="00296F24"/>
    <w:rsid w:val="002B6C4A"/>
    <w:rsid w:val="002E14A2"/>
    <w:rsid w:val="002E556F"/>
    <w:rsid w:val="003010A2"/>
    <w:rsid w:val="00303F0F"/>
    <w:rsid w:val="00323B9A"/>
    <w:rsid w:val="003338F0"/>
    <w:rsid w:val="0034787B"/>
    <w:rsid w:val="00354283"/>
    <w:rsid w:val="0035549F"/>
    <w:rsid w:val="00364A89"/>
    <w:rsid w:val="00364FEE"/>
    <w:rsid w:val="00370405"/>
    <w:rsid w:val="00380DA1"/>
    <w:rsid w:val="00381C1D"/>
    <w:rsid w:val="00382479"/>
    <w:rsid w:val="003A69D6"/>
    <w:rsid w:val="003C0F68"/>
    <w:rsid w:val="003D3D92"/>
    <w:rsid w:val="003E0918"/>
    <w:rsid w:val="00406257"/>
    <w:rsid w:val="004410D8"/>
    <w:rsid w:val="00445792"/>
    <w:rsid w:val="0047543F"/>
    <w:rsid w:val="00484B8F"/>
    <w:rsid w:val="004A4DBA"/>
    <w:rsid w:val="004A646D"/>
    <w:rsid w:val="004B7F0A"/>
    <w:rsid w:val="004C0213"/>
    <w:rsid w:val="004C1B00"/>
    <w:rsid w:val="004D1FEA"/>
    <w:rsid w:val="004D3D50"/>
    <w:rsid w:val="004F46D2"/>
    <w:rsid w:val="00521685"/>
    <w:rsid w:val="005336DC"/>
    <w:rsid w:val="00533B64"/>
    <w:rsid w:val="00535296"/>
    <w:rsid w:val="005375A3"/>
    <w:rsid w:val="00547352"/>
    <w:rsid w:val="00547BBF"/>
    <w:rsid w:val="005576EC"/>
    <w:rsid w:val="00565C38"/>
    <w:rsid w:val="00577B0F"/>
    <w:rsid w:val="00584357"/>
    <w:rsid w:val="00584974"/>
    <w:rsid w:val="005914AA"/>
    <w:rsid w:val="005A434A"/>
    <w:rsid w:val="005B0717"/>
    <w:rsid w:val="005B4650"/>
    <w:rsid w:val="005C45DF"/>
    <w:rsid w:val="005D3C4A"/>
    <w:rsid w:val="005D636C"/>
    <w:rsid w:val="005E5C99"/>
    <w:rsid w:val="005F494F"/>
    <w:rsid w:val="0060016E"/>
    <w:rsid w:val="00610C60"/>
    <w:rsid w:val="00643684"/>
    <w:rsid w:val="00643744"/>
    <w:rsid w:val="00646A92"/>
    <w:rsid w:val="0066456B"/>
    <w:rsid w:val="00675F07"/>
    <w:rsid w:val="006776A2"/>
    <w:rsid w:val="00681572"/>
    <w:rsid w:val="00687242"/>
    <w:rsid w:val="00696FBD"/>
    <w:rsid w:val="006D21B2"/>
    <w:rsid w:val="006F1D56"/>
    <w:rsid w:val="006F5900"/>
    <w:rsid w:val="006F75DA"/>
    <w:rsid w:val="00703BEF"/>
    <w:rsid w:val="00715087"/>
    <w:rsid w:val="00715557"/>
    <w:rsid w:val="00740609"/>
    <w:rsid w:val="00754143"/>
    <w:rsid w:val="007838C7"/>
    <w:rsid w:val="00793714"/>
    <w:rsid w:val="007B27F7"/>
    <w:rsid w:val="007C045E"/>
    <w:rsid w:val="007C1C94"/>
    <w:rsid w:val="007C7005"/>
    <w:rsid w:val="007D7728"/>
    <w:rsid w:val="007F7671"/>
    <w:rsid w:val="00804ABC"/>
    <w:rsid w:val="0081351D"/>
    <w:rsid w:val="00815D6F"/>
    <w:rsid w:val="008244FB"/>
    <w:rsid w:val="008259CB"/>
    <w:rsid w:val="0082714C"/>
    <w:rsid w:val="008318D2"/>
    <w:rsid w:val="00836794"/>
    <w:rsid w:val="0084010D"/>
    <w:rsid w:val="00857ECD"/>
    <w:rsid w:val="00862173"/>
    <w:rsid w:val="00875FCB"/>
    <w:rsid w:val="00877065"/>
    <w:rsid w:val="00890488"/>
    <w:rsid w:val="008A188A"/>
    <w:rsid w:val="008B1A1E"/>
    <w:rsid w:val="008C2CD8"/>
    <w:rsid w:val="008E0F45"/>
    <w:rsid w:val="008E260A"/>
    <w:rsid w:val="008E394D"/>
    <w:rsid w:val="008F4BC3"/>
    <w:rsid w:val="00901179"/>
    <w:rsid w:val="00905FD7"/>
    <w:rsid w:val="0090684B"/>
    <w:rsid w:val="00925933"/>
    <w:rsid w:val="00926A24"/>
    <w:rsid w:val="009301BD"/>
    <w:rsid w:val="00932253"/>
    <w:rsid w:val="0093312C"/>
    <w:rsid w:val="00956FEF"/>
    <w:rsid w:val="009630A2"/>
    <w:rsid w:val="00972959"/>
    <w:rsid w:val="0098126F"/>
    <w:rsid w:val="009826AC"/>
    <w:rsid w:val="00990492"/>
    <w:rsid w:val="00996530"/>
    <w:rsid w:val="009A756A"/>
    <w:rsid w:val="009B068B"/>
    <w:rsid w:val="009B30FD"/>
    <w:rsid w:val="009B4C30"/>
    <w:rsid w:val="009C2D4F"/>
    <w:rsid w:val="009C6566"/>
    <w:rsid w:val="009D46FD"/>
    <w:rsid w:val="009E2F80"/>
    <w:rsid w:val="009F3AF0"/>
    <w:rsid w:val="009F7B3D"/>
    <w:rsid w:val="00A0418F"/>
    <w:rsid w:val="00A0465B"/>
    <w:rsid w:val="00A054F6"/>
    <w:rsid w:val="00A057C7"/>
    <w:rsid w:val="00A11A01"/>
    <w:rsid w:val="00A11D51"/>
    <w:rsid w:val="00A12FB7"/>
    <w:rsid w:val="00A257AF"/>
    <w:rsid w:val="00A317D5"/>
    <w:rsid w:val="00A34A88"/>
    <w:rsid w:val="00A3714A"/>
    <w:rsid w:val="00A44586"/>
    <w:rsid w:val="00A51EC2"/>
    <w:rsid w:val="00A61566"/>
    <w:rsid w:val="00A61F11"/>
    <w:rsid w:val="00A6634A"/>
    <w:rsid w:val="00AB0E43"/>
    <w:rsid w:val="00AB5DA3"/>
    <w:rsid w:val="00AC5C1C"/>
    <w:rsid w:val="00AE2C54"/>
    <w:rsid w:val="00AE39E2"/>
    <w:rsid w:val="00AE7A15"/>
    <w:rsid w:val="00AF0F89"/>
    <w:rsid w:val="00B07E4D"/>
    <w:rsid w:val="00B123FA"/>
    <w:rsid w:val="00B22419"/>
    <w:rsid w:val="00B3443B"/>
    <w:rsid w:val="00B54588"/>
    <w:rsid w:val="00B555EF"/>
    <w:rsid w:val="00B61208"/>
    <w:rsid w:val="00B64265"/>
    <w:rsid w:val="00B72A3A"/>
    <w:rsid w:val="00B8220D"/>
    <w:rsid w:val="00B96B17"/>
    <w:rsid w:val="00BB3692"/>
    <w:rsid w:val="00BC424A"/>
    <w:rsid w:val="00BD574D"/>
    <w:rsid w:val="00BE2762"/>
    <w:rsid w:val="00BF16DC"/>
    <w:rsid w:val="00C035AF"/>
    <w:rsid w:val="00C2309D"/>
    <w:rsid w:val="00C35B08"/>
    <w:rsid w:val="00C40D60"/>
    <w:rsid w:val="00C47621"/>
    <w:rsid w:val="00C55095"/>
    <w:rsid w:val="00C671D9"/>
    <w:rsid w:val="00C73F2D"/>
    <w:rsid w:val="00C85EAA"/>
    <w:rsid w:val="00C97C53"/>
    <w:rsid w:val="00CA22AD"/>
    <w:rsid w:val="00CA6306"/>
    <w:rsid w:val="00CB2DFD"/>
    <w:rsid w:val="00CB4AB2"/>
    <w:rsid w:val="00CC5854"/>
    <w:rsid w:val="00CD0501"/>
    <w:rsid w:val="00CD0E3A"/>
    <w:rsid w:val="00D106F5"/>
    <w:rsid w:val="00D23914"/>
    <w:rsid w:val="00D26E4F"/>
    <w:rsid w:val="00D30870"/>
    <w:rsid w:val="00D5696B"/>
    <w:rsid w:val="00D61E3D"/>
    <w:rsid w:val="00D67941"/>
    <w:rsid w:val="00D82DDF"/>
    <w:rsid w:val="00DA1F03"/>
    <w:rsid w:val="00DA5893"/>
    <w:rsid w:val="00DC4212"/>
    <w:rsid w:val="00DC45D2"/>
    <w:rsid w:val="00DD0D8E"/>
    <w:rsid w:val="00DF29AA"/>
    <w:rsid w:val="00E03FC9"/>
    <w:rsid w:val="00E05F20"/>
    <w:rsid w:val="00E10F60"/>
    <w:rsid w:val="00E27F33"/>
    <w:rsid w:val="00E55B22"/>
    <w:rsid w:val="00E77900"/>
    <w:rsid w:val="00E82DC0"/>
    <w:rsid w:val="00E85762"/>
    <w:rsid w:val="00E85C1C"/>
    <w:rsid w:val="00E901C0"/>
    <w:rsid w:val="00E92CAA"/>
    <w:rsid w:val="00EA5CE1"/>
    <w:rsid w:val="00EF317C"/>
    <w:rsid w:val="00F06251"/>
    <w:rsid w:val="00F14E87"/>
    <w:rsid w:val="00F2486D"/>
    <w:rsid w:val="00F273B3"/>
    <w:rsid w:val="00F4508E"/>
    <w:rsid w:val="00F47CE2"/>
    <w:rsid w:val="00F53C49"/>
    <w:rsid w:val="00F5430B"/>
    <w:rsid w:val="00F61B3B"/>
    <w:rsid w:val="00F64D68"/>
    <w:rsid w:val="00F67264"/>
    <w:rsid w:val="00F71B03"/>
    <w:rsid w:val="00F76039"/>
    <w:rsid w:val="00F850E2"/>
    <w:rsid w:val="00FA4A18"/>
    <w:rsid w:val="00FB0790"/>
    <w:rsid w:val="00FB5FDC"/>
    <w:rsid w:val="00FB7025"/>
    <w:rsid w:val="00FD1C31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035A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621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2173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173"/>
    <w:rPr>
      <w:sz w:val="24"/>
      <w:szCs w:val="24"/>
    </w:rPr>
  </w:style>
  <w:style w:type="character" w:styleId="a5">
    <w:name w:val="page number"/>
    <w:basedOn w:val="a0"/>
    <w:uiPriority w:val="99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217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b"/>
    <w:uiPriority w:val="99"/>
    <w:locked/>
    <w:rsid w:val="001F607D"/>
    <w:rPr>
      <w:b/>
      <w:bCs/>
      <w:color w:val="000000"/>
      <w:spacing w:val="5"/>
      <w:sz w:val="30"/>
      <w:szCs w:val="30"/>
    </w:rPr>
  </w:style>
  <w:style w:type="paragraph" w:styleId="ab">
    <w:name w:val="Body Text Indent"/>
    <w:basedOn w:val="a"/>
    <w:link w:val="aa"/>
    <w:uiPriority w:val="99"/>
    <w:rsid w:val="001F607D"/>
    <w:pPr>
      <w:widowControl w:val="0"/>
      <w:shd w:val="clear" w:color="auto" w:fill="FFFFFF"/>
      <w:autoSpaceDE w:val="0"/>
      <w:autoSpaceDN w:val="0"/>
      <w:adjustRightInd w:val="0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BodyTextIndentChar">
    <w:name w:val="Body Text Indent Char"/>
    <w:basedOn w:val="a0"/>
    <w:uiPriority w:val="99"/>
    <w:semiHidden/>
    <w:locked/>
    <w:rsid w:val="00862173"/>
    <w:rPr>
      <w:sz w:val="24"/>
      <w:szCs w:val="24"/>
    </w:rPr>
  </w:style>
  <w:style w:type="paragraph" w:customStyle="1" w:styleId="Default">
    <w:name w:val="Default"/>
    <w:uiPriority w:val="99"/>
    <w:rsid w:val="001F60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1">
    <w:name w:val="Font Style31"/>
    <w:uiPriority w:val="99"/>
    <w:rsid w:val="001F607D"/>
    <w:rPr>
      <w:rFonts w:ascii="Times New Roman" w:hAnsi="Times New Roman" w:cs="Times New Roman"/>
      <w:sz w:val="22"/>
      <w:szCs w:val="22"/>
    </w:rPr>
  </w:style>
  <w:style w:type="table" w:styleId="ac">
    <w:name w:val="Table Grid"/>
    <w:basedOn w:val="a1"/>
    <w:uiPriority w:val="99"/>
    <w:rsid w:val="00C035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71B03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C04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04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045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04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04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035A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621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2173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173"/>
    <w:rPr>
      <w:sz w:val="24"/>
      <w:szCs w:val="24"/>
    </w:rPr>
  </w:style>
  <w:style w:type="character" w:styleId="a5">
    <w:name w:val="page number"/>
    <w:basedOn w:val="a0"/>
    <w:uiPriority w:val="99"/>
    <w:rsid w:val="008A188A"/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217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b"/>
    <w:uiPriority w:val="99"/>
    <w:locked/>
    <w:rsid w:val="001F607D"/>
    <w:rPr>
      <w:b/>
      <w:bCs/>
      <w:color w:val="000000"/>
      <w:spacing w:val="5"/>
      <w:sz w:val="30"/>
      <w:szCs w:val="30"/>
    </w:rPr>
  </w:style>
  <w:style w:type="paragraph" w:styleId="ab">
    <w:name w:val="Body Text Indent"/>
    <w:basedOn w:val="a"/>
    <w:link w:val="aa"/>
    <w:uiPriority w:val="99"/>
    <w:rsid w:val="001F607D"/>
    <w:pPr>
      <w:widowControl w:val="0"/>
      <w:shd w:val="clear" w:color="auto" w:fill="FFFFFF"/>
      <w:autoSpaceDE w:val="0"/>
      <w:autoSpaceDN w:val="0"/>
      <w:adjustRightInd w:val="0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BodyTextIndentChar">
    <w:name w:val="Body Text Indent Char"/>
    <w:basedOn w:val="a0"/>
    <w:uiPriority w:val="99"/>
    <w:semiHidden/>
    <w:locked/>
    <w:rsid w:val="00862173"/>
    <w:rPr>
      <w:sz w:val="24"/>
      <w:szCs w:val="24"/>
    </w:rPr>
  </w:style>
  <w:style w:type="paragraph" w:customStyle="1" w:styleId="Default">
    <w:name w:val="Default"/>
    <w:uiPriority w:val="99"/>
    <w:rsid w:val="001F60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1">
    <w:name w:val="Font Style31"/>
    <w:uiPriority w:val="99"/>
    <w:rsid w:val="001F607D"/>
    <w:rPr>
      <w:rFonts w:ascii="Times New Roman" w:hAnsi="Times New Roman" w:cs="Times New Roman"/>
      <w:sz w:val="22"/>
      <w:szCs w:val="22"/>
    </w:rPr>
  </w:style>
  <w:style w:type="table" w:styleId="ac">
    <w:name w:val="Table Grid"/>
    <w:basedOn w:val="a1"/>
    <w:uiPriority w:val="99"/>
    <w:rsid w:val="00C035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71B03"/>
    <w:pPr>
      <w:overflowPunct w:val="0"/>
      <w:autoSpaceDE w:val="0"/>
      <w:autoSpaceDN w:val="0"/>
      <w:adjustRightInd w:val="0"/>
      <w:ind w:left="720"/>
      <w:textAlignment w:val="baseline"/>
    </w:pPr>
    <w:rPr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C04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04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045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04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0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379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</dc:creator>
  <cp:keywords/>
  <dc:description/>
  <cp:lastModifiedBy>Костылева Елена Владимировна</cp:lastModifiedBy>
  <cp:revision>115</cp:revision>
  <cp:lastPrinted>2024-02-21T13:38:00Z</cp:lastPrinted>
  <dcterms:created xsi:type="dcterms:W3CDTF">2014-04-15T05:19:00Z</dcterms:created>
  <dcterms:modified xsi:type="dcterms:W3CDTF">2024-02-21T13:47:00Z</dcterms:modified>
</cp:coreProperties>
</file>